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  <w:bookmarkStart w:id="0" w:name="_GoBack"/>
      <w:bookmarkEnd w:id="0"/>
      <w:r>
        <w:rPr>
          <w:rFonts w:hint="default" w:ascii="TimesNewRoman" w:hAnsi="TimesNewRoman" w:eastAsia="TimesNewRoman"/>
          <w:sz w:val="28"/>
          <w:szCs w:val="24"/>
        </w:rPr>
        <w:t>Муниципальное общеобразовательное учреждение</w:t>
      </w:r>
    </w:p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Левашовская </w:t>
      </w:r>
      <w:r>
        <w:rPr>
          <w:rFonts w:hint="default" w:ascii="TimesNewRoman" w:hAnsi="TimesNewRoman" w:eastAsia="TimesNewRoman"/>
          <w:sz w:val="28"/>
          <w:szCs w:val="24"/>
        </w:rPr>
        <w:t>средняя школа</w:t>
      </w:r>
    </w:p>
    <w:p>
      <w:pPr>
        <w:spacing w:beforeLines="0" w:afterLines="0"/>
        <w:jc w:val="center"/>
        <w:rPr>
          <w:rFonts w:hint="default" w:ascii="TimesNewRoman" w:hAnsi="TimesNewRoman" w:eastAsia="TimesNewRoman"/>
          <w:sz w:val="28"/>
          <w:szCs w:val="24"/>
        </w:rPr>
      </w:pP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УТВЕРЖДАЮ</w:t>
      </w: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Директор МОУ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Л</w:t>
      </w:r>
      <w:r>
        <w:rPr>
          <w:rFonts w:hint="default" w:ascii="TimesNewRoman" w:hAnsi="TimesNewRoman" w:eastAsia="TimesNewRoman"/>
          <w:sz w:val="28"/>
          <w:szCs w:val="24"/>
        </w:rPr>
        <w:t>СШ</w:t>
      </w:r>
    </w:p>
    <w:p>
      <w:pPr>
        <w:spacing w:beforeLines="0" w:afterLines="0"/>
        <w:ind w:left="5040" w:left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-Bold" w:hAnsi="Times-Bold" w:eastAsia="Times-Bold"/>
          <w:b/>
          <w:sz w:val="28"/>
          <w:szCs w:val="24"/>
        </w:rPr>
        <w:t>__________</w:t>
      </w:r>
      <w:r>
        <w:rPr>
          <w:rFonts w:hint="default" w:ascii="Times-Bold" w:hAnsi="Times-Bold" w:eastAsia="Times-Bold"/>
          <w:b/>
          <w:sz w:val="28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Стрижова ЕС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ПАСПОРТ</w:t>
      </w:r>
    </w:p>
    <w:p>
      <w:pPr>
        <w:spacing w:beforeLines="0" w:afterLines="0"/>
        <w:jc w:val="center"/>
        <w:rPr>
          <w:rFonts w:hint="default" w:ascii="Times-Bold" w:hAnsi="Times-Bold" w:eastAsia="Times-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УЧЕБНОГО КАБИНЕТА</w:t>
      </w:r>
    </w:p>
    <w:p>
      <w:pPr>
        <w:spacing w:beforeLines="0" w:afterLines="0"/>
        <w:jc w:val="center"/>
        <w:rPr>
          <w:rFonts w:hint="default" w:ascii="Times-Bold" w:hAnsi="Times-Bold" w:eastAsia="Times-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Кабинет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 xml:space="preserve"> </w:t>
      </w:r>
      <w:r>
        <w:rPr>
          <w:rFonts w:hint="default" w:ascii="TimesNewRoman,Bold" w:hAnsi="TimesNewRoman,Bold" w:eastAsia="TimesNewRoman,Bold"/>
          <w:b/>
          <w:sz w:val="36"/>
          <w:szCs w:val="24"/>
        </w:rPr>
        <w:t>ФИЗИКИ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Заведующий кабинетом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 xml:space="preserve"> Кожохин АЮ</w:t>
      </w: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32"/>
          <w:szCs w:val="24"/>
        </w:rPr>
      </w:pPr>
      <w:r>
        <w:rPr>
          <w:rFonts w:hint="default" w:ascii="TimesNewRoman,Bold" w:hAnsi="TimesNewRoman,Bold" w:eastAsia="TimesNewRoman,Bold"/>
          <w:b/>
          <w:sz w:val="32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32"/>
          <w:szCs w:val="24"/>
        </w:rPr>
        <w:t>Содержание паспорта кабинета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32"/>
          <w:szCs w:val="24"/>
        </w:rPr>
      </w:pP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О</w:t>
      </w:r>
      <w:r>
        <w:rPr>
          <w:rFonts w:hint="default" w:ascii="TimesNewRoman" w:hAnsi="TimesNewRoman" w:eastAsia="TimesNewRoman"/>
          <w:sz w:val="24"/>
          <w:szCs w:val="24"/>
        </w:rPr>
        <w:t>пись имущества кабинета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ехнические средства обучения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Учебно</w:t>
      </w:r>
      <w:r>
        <w:rPr>
          <w:rFonts w:hint="default" w:ascii="Times-Roman" w:hAnsi="Times-Roman" w:eastAsia="Times-Roman"/>
          <w:sz w:val="24"/>
          <w:szCs w:val="24"/>
        </w:rPr>
        <w:t>-</w:t>
      </w:r>
      <w:r>
        <w:rPr>
          <w:rFonts w:hint="default" w:ascii="TimesNewRoman" w:hAnsi="TimesNewRoman" w:eastAsia="TimesNewRoman"/>
          <w:sz w:val="24"/>
          <w:szCs w:val="24"/>
        </w:rPr>
        <w:t>методическая литература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Дидактические и раздаточные материалы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Видео – и аудиоматериалы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Перечень лабораторного оборудования</w:t>
      </w:r>
    </w:p>
    <w:p>
      <w:pPr>
        <w:numPr>
          <w:ilvl w:val="0"/>
          <w:numId w:val="1"/>
        </w:numPr>
        <w:spacing w:beforeLines="0" w:afterLines="0"/>
        <w:ind w:left="425" w:leftChars="0" w:hanging="425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Техника безопасности и охрана труда в кабинете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en-US"/>
        </w:rPr>
        <w:t>1.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Опись имущества кабинета</w:t>
      </w:r>
    </w:p>
    <w:p>
      <w:p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№ Наименование Количество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Демонстрационный стол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Стол для лабораторных работ 6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Парт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а</w:t>
      </w:r>
      <w:r>
        <w:rPr>
          <w:rFonts w:hint="default" w:ascii="TimesNewRoman" w:hAnsi="TimesNewRoman" w:eastAsia="TimesNewRoman"/>
          <w:sz w:val="28"/>
          <w:szCs w:val="24"/>
        </w:rPr>
        <w:t xml:space="preserve"> двуместн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ая 12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Стул ученически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й</w:t>
      </w:r>
      <w:r>
        <w:rPr>
          <w:rFonts w:hint="default" w:ascii="TimesNewRoman" w:hAnsi="TimesNewRoman" w:eastAsia="TimesNewRoman"/>
          <w:sz w:val="28"/>
          <w:szCs w:val="24"/>
        </w:rPr>
        <w:t xml:space="preserve">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25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Шкаф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3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Доска магнитная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Карниз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3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Жалюзи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6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>Стенд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5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Интерактивная доска ActivBoard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Мультимедийный проектор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 xml:space="preserve">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Компьютер 1</w:t>
      </w:r>
    </w:p>
    <w:p>
      <w:pPr>
        <w:numPr>
          <w:ilvl w:val="0"/>
          <w:numId w:val="2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Электрощит 1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br w:type="page"/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2.</w:t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Т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ехнические средства обучения</w:t>
      </w: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t>№ Наименование ТСО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  <w:lang w:val="en-US"/>
        </w:rPr>
      </w:pPr>
      <w:r>
        <w:rPr>
          <w:rFonts w:hint="default" w:ascii="TimesNewRoman" w:hAnsi="TimesNewRoman" w:eastAsia="TimesNewRoman"/>
          <w:sz w:val="28"/>
          <w:szCs w:val="24"/>
        </w:rPr>
        <w:t>Компьютер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Aquarius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Мультимедийный проектор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Доска интерактивная</w:t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 xml:space="preserve"> Activboard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Колонки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t>Цифровая л</w:t>
      </w:r>
      <w:r>
        <w:rPr>
          <w:rFonts w:hint="default" w:ascii="TimesNewRoman" w:hAnsi="TimesNewRoman" w:eastAsia="TimesNewRoman"/>
          <w:sz w:val="28"/>
          <w:szCs w:val="24"/>
        </w:rPr>
        <w:t>аборатория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</w:rPr>
        <w:t>Комплект лаб. Оборудование 1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 xml:space="preserve">Комплект лаб. Оборудование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2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 xml:space="preserve">Комплект лаб. Оборудование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3</w:t>
      </w:r>
    </w:p>
    <w:p>
      <w:pPr>
        <w:numPr>
          <w:ilvl w:val="0"/>
          <w:numId w:val="3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8"/>
          <w:szCs w:val="24"/>
        </w:rPr>
        <w:t xml:space="preserve">Комплект лаб. Оборудование </w:t>
      </w:r>
      <w:r>
        <w:rPr>
          <w:rFonts w:hint="default" w:ascii="TimesNewRoman" w:hAnsi="TimesNewRoman" w:eastAsia="TimesNewRoman"/>
          <w:sz w:val="28"/>
          <w:szCs w:val="24"/>
          <w:lang w:val="ru-RU"/>
        </w:rPr>
        <w:t>4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" w:hAnsi="TimesNewRoman" w:eastAsia="TimesNewRoman"/>
          <w:sz w:val="28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8"/>
          <w:szCs w:val="24"/>
          <w:lang w:val="ru-RU"/>
        </w:rPr>
        <w:br w:type="page"/>
      </w:r>
      <w:r>
        <w:rPr>
          <w:rFonts w:hint="default" w:ascii="TimesNewRoman" w:hAnsi="TimesNewRoman" w:eastAsia="TimesNewRoman"/>
          <w:sz w:val="28"/>
          <w:szCs w:val="24"/>
          <w:lang w:val="en-US"/>
        </w:rPr>
        <w:t>3.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Учебно</w:t>
      </w:r>
      <w:r>
        <w:rPr>
          <w:rFonts w:hint="default" w:ascii="Times-Bold" w:hAnsi="Times-Bold" w:eastAsia="Times-Bold"/>
          <w:b/>
          <w:sz w:val="28"/>
          <w:szCs w:val="24"/>
        </w:rPr>
        <w:t>-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методическая литература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Стандарты второго поколения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Сборник нормативных документов по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физике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Примерные программы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общеобразовательных учреждений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Примерные рабочие программы по</w:t>
      </w:r>
      <w:r>
        <w:rPr>
          <w:rFonts w:hint="default" w:ascii="TimesNewRoman" w:hAnsi="TimesNewRoman" w:eastAsia="TimesNewRoman"/>
          <w:sz w:val="24"/>
          <w:szCs w:val="24"/>
          <w:lang w:val="en-US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физике 7 – 11 класс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Учебники по Физике: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Физика 7 класс. А.В.Перышки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н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Физика 8 класс. А.В.Перышкин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Физика 9 класс А.В.Перышкин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Физика 1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>0</w:t>
      </w:r>
      <w:r>
        <w:rPr>
          <w:rFonts w:hint="default" w:ascii="TimesNewRoman" w:hAnsi="TimesNewRoman" w:eastAsia="TimesNewRoman"/>
          <w:sz w:val="24"/>
          <w:szCs w:val="24"/>
        </w:rPr>
        <w:t xml:space="preserve"> класс. Г.Я.Мякишев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Физика 11 класс. Г.Я.Мякишев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Олимпиадные задачи по физике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Электронные пособия:</w:t>
      </w:r>
    </w:p>
    <w:p>
      <w:pPr>
        <w:numPr>
          <w:ilvl w:val="0"/>
          <w:numId w:val="4"/>
        </w:numPr>
        <w:spacing w:beforeLines="0" w:afterLines="0"/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СР и КР по Физике 7-11 классы</w:t>
      </w:r>
    </w:p>
    <w:p>
      <w:pPr>
        <w:jc w:val="center"/>
        <w:rPr>
          <w:rFonts w:hint="default" w:ascii="Times-Bold" w:hAnsi="Times-Bold" w:eastAsia="Times-Bold"/>
          <w:b/>
          <w:sz w:val="28"/>
          <w:szCs w:val="24"/>
        </w:rPr>
      </w:pPr>
    </w:p>
    <w:p>
      <w:pPr>
        <w:jc w:val="center"/>
        <w:rPr>
          <w:rFonts w:hint="default" w:ascii="Times-Bold" w:hAnsi="Times-Bold" w:eastAsia="Times-Bold"/>
          <w:b/>
          <w:sz w:val="28"/>
          <w:szCs w:val="24"/>
        </w:rPr>
      </w:pPr>
    </w:p>
    <w:p>
      <w:pPr>
        <w:jc w:val="center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-Bold" w:hAnsi="Times-Bold" w:eastAsia="Times-Bold"/>
          <w:b/>
          <w:sz w:val="28"/>
          <w:szCs w:val="24"/>
        </w:rPr>
        <w:br w:type="page"/>
      </w:r>
      <w:r>
        <w:rPr>
          <w:rFonts w:hint="default" w:ascii="Times-Bold" w:hAnsi="Times-Bold" w:eastAsia="Times-Bold"/>
          <w:b/>
          <w:sz w:val="28"/>
          <w:szCs w:val="24"/>
          <w:lang w:val="ru-RU"/>
        </w:rPr>
        <w:t>4.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Дидактические и раздаточные материалы</w:t>
      </w:r>
    </w:p>
    <w:p>
      <w:pPr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Сборники задач по физике 7</w:t>
      </w:r>
      <w:r>
        <w:rPr>
          <w:rFonts w:hint="default" w:ascii="Times-Roman" w:hAnsi="Times-Roman" w:eastAsia="Times-Roman"/>
          <w:sz w:val="24"/>
          <w:szCs w:val="24"/>
        </w:rPr>
        <w:t xml:space="preserve">-9 </w:t>
      </w:r>
      <w:r>
        <w:rPr>
          <w:rFonts w:hint="default" w:ascii="TimesNewRoman" w:hAnsi="TimesNewRoman" w:eastAsia="TimesNewRoman"/>
          <w:sz w:val="24"/>
          <w:szCs w:val="24"/>
        </w:rPr>
        <w:t>классы</w:t>
      </w:r>
      <w:r>
        <w:rPr>
          <w:rFonts w:hint="default" w:ascii="Times-Roman" w:hAnsi="Times-Roman" w:eastAsia="Times-Roman"/>
          <w:sz w:val="24"/>
          <w:szCs w:val="24"/>
        </w:rPr>
        <w:t>.</w:t>
      </w:r>
      <w:r>
        <w:rPr>
          <w:rFonts w:hint="default" w:ascii="Times-Roman" w:hAnsi="Times-Roman" w:eastAsia="Times-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В.И. Лукашик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Тесты. К учебнику А.В. Перышкина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«Физика 7 кл»</w:t>
      </w:r>
    </w:p>
    <w:p>
      <w:pPr>
        <w:numPr>
          <w:ilvl w:val="0"/>
          <w:numId w:val="5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8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Тесты. К учебнику А.В. Перышкина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«Физика 8 кл»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Тесты. К учебнику А.В. Перышкин,</w:t>
      </w:r>
      <w:r>
        <w:rPr>
          <w:rFonts w:hint="default" w:ascii="TimesNewRoman" w:hAnsi="TimesNewRoman" w:eastAsia="TimesNewRoman"/>
          <w:sz w:val="24"/>
          <w:szCs w:val="24"/>
          <w:lang w:val="ru-RU"/>
        </w:rPr>
        <w:t xml:space="preserve"> </w:t>
      </w:r>
      <w:r>
        <w:rPr>
          <w:rFonts w:hint="default" w:ascii="TimesNewRoman" w:hAnsi="TimesNewRoman" w:eastAsia="TimesNewRoman"/>
          <w:sz w:val="24"/>
          <w:szCs w:val="24"/>
        </w:rPr>
        <w:t>Е.М. Гутник «Физика 9 кл»</w:t>
      </w:r>
    </w:p>
    <w:p>
      <w:pPr>
        <w:numPr>
          <w:ilvl w:val="0"/>
          <w:numId w:val="0"/>
        </w:numPr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NewRoman" w:hAnsi="TimesNewRoman" w:eastAsia="TimesNewRoman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5.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Видеоматериалы</w:t>
      </w:r>
    </w:p>
    <w:p>
      <w:pPr>
        <w:numPr>
          <w:ilvl w:val="0"/>
          <w:numId w:val="0"/>
        </w:numPr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Лабораторные работы по физике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Уроки Кирилла и Мефодия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Механические колебания.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Электромагнитные колебания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Излучение и спектры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Открытая физика: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Механика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Молекулярная физика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Электродинамика</w:t>
      </w:r>
    </w:p>
    <w:p>
      <w:pPr>
        <w:numPr>
          <w:ilvl w:val="0"/>
          <w:numId w:val="6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/>
          <w:sz w:val="24"/>
          <w:szCs w:val="24"/>
          <w:lang w:val="ru-RU"/>
        </w:rPr>
      </w:pPr>
      <w:r>
        <w:rPr>
          <w:rFonts w:hint="default" w:ascii="TimesNewRoman" w:hAnsi="TimesNewRoman" w:eastAsia="TimesNewRoman"/>
          <w:sz w:val="24"/>
          <w:szCs w:val="24"/>
          <w:lang w:val="ru-RU"/>
        </w:rPr>
        <w:t>Квантовая физика</w:t>
      </w:r>
    </w:p>
    <w:p>
      <w:pPr>
        <w:numPr>
          <w:ilvl w:val="0"/>
          <w:numId w:val="0"/>
        </w:numPr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0"/>
        </w:numPr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0"/>
        </w:numPr>
        <w:jc w:val="center"/>
        <w:rPr>
          <w:rFonts w:hint="default" w:ascii="TimesNewRoman,Bold" w:hAnsi="TimesNewRoman,Bold" w:eastAsia="TimesNewRoman,Bold"/>
          <w:b/>
          <w:sz w:val="24"/>
          <w:szCs w:val="24"/>
        </w:rPr>
      </w:pPr>
      <w:r>
        <w:rPr>
          <w:rFonts w:hint="default" w:ascii="TimesNewRoman,Bold" w:hAnsi="TimesNewRoman,Bold" w:eastAsia="TimesNewRoman,Bold"/>
          <w:b/>
          <w:sz w:val="28"/>
          <w:szCs w:val="24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6.</w:t>
      </w:r>
      <w:r>
        <w:rPr>
          <w:rFonts w:hint="default" w:ascii="TimesNewRoman,Bold" w:hAnsi="TimesNewRoman,Bold" w:eastAsia="TimesNewRoman,Bold"/>
          <w:b/>
          <w:sz w:val="24"/>
          <w:szCs w:val="24"/>
        </w:rPr>
        <w:t>ПЕРЕЧЕНЬ ЛАБОРАТОРНОГО ОБОРУДОВАНИЯ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Приборы и принадлежности общего назначения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Воздуходувка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Генератор звуковой частоты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Груз наборный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Источник постоянного тока с регулируемым напряжением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Комплект электроснабжения кабинета физики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Машина электрофорная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Насос вакуумный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Насос воздушный ручной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Осветитель для теневого проецирования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Осциллограф лабораторный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Плитка электрическая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Штатив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Усилитель низкой частоты 1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Приборы демонстрационные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Амперметр с гальванометром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Барометр-анероид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Вольтметр с гальванометром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Гигрометр волосяной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Динамометр демонстрационный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Динамометр чувствительный проекционный с принадлежностями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Ареометр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Манометр жидкостной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Микроманометр с принадлежностями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Метроном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Психрометр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Стробоскоп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Секундомер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Термометр демонстрационный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Цилиндр измерительный 1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Механика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Ведерко Архимеда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Камертон на резонирующем ящике с молоточком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 статике с магнитными держателями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из трех шариков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Рычаг демонстрационный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Сосуды сообщающиеся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Трубка для демонстрации свободного падения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Тележка легкоподвижная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Уровень демонстрационный 2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Молекулярная физика и термодинамика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Модель двигателя внутреннего сгорания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Модели кристаллических решеток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демонстрации броуновского движения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капиляров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сравнения теплоемкости тел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демонстрации видов деформации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Теплоприемник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Цилиндры свинцовые со стругом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Шар для взвешивания воздуха 2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Электродинамика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Батарея конденсаторов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Батарея солнечная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Диод вакуумный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Звонок электрический демонстрационный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Индикатор индукции магнитного поля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Источник высокого напряжения «Разряд»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Магнит дугообразный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Комплект выключателей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Конденсатор переменной емкости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Линзы наливные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Магазин резисторов демонстрационный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Модель доменной структуры ферромагнетика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Модель радиоприемника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ползунковых реостатов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линз и зеркал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полупроводниковых приборов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 дифракции, интерференции и поляризации света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дифракционных решеток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 электролизу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палочек из стекла, эбонита и др.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Плоское зеркало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по оптике (оптическая шайба)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демонстрации зависимости сопротивления металла от температуры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Сетка по электростатике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Султан электрический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Сферическое зеркало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Термопара демонстрационная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Электрометр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Электромагнит разборный 1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Оборудование для фронтальных лабораторных работ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Амперметр лабораторный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Весы учебные с разновесами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Вольтметр лабораторный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Динамометр лабораторный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Источник постоянного тока 5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Калориметр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Ключ замыкания тока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Компас 4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Линза на подставке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Лоток дугообразный 5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Миллиамперметр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грузов по механике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по электролизу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Нагреватель электрический 5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Плоскопараллельная пластина со скошенными гранями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изучения движения тел по окружности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Реостат ползунковый 8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Рычаг-линейка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Спектроскоп лабораторный 2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Термометр лабораторный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Цилиндр измерительный 10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Экран со щелью 10</w:t>
      </w: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Оборудование для практикума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Миллиампер-вольт-омметр 3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Источник питания для практикума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Набор для практикума по электродинамике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Прибор для исследования мощности электродвигателя 1</w:t>
      </w:r>
    </w:p>
    <w:p>
      <w:pPr>
        <w:numPr>
          <w:ilvl w:val="0"/>
          <w:numId w:val="7"/>
        </w:numPr>
        <w:spacing w:beforeLines="0" w:afterLines="0"/>
        <w:ind w:left="0" w:leftChars="0" w:firstLine="0" w:firstLine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t>Выпрямитель 2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" w:hAnsi="TimesNewRoman" w:eastAsia="TimesNewRoman" w:cs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Lines="0" w:afterLines="0"/>
        <w:ind w:leftChars="0"/>
        <w:jc w:val="center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  <w:r>
        <w:rPr>
          <w:rFonts w:hint="default" w:ascii="TimesNewRoman" w:hAnsi="TimesNewRoman" w:eastAsia="TimesNewRoman" w:cs="Times New Roman"/>
          <w:sz w:val="24"/>
          <w:szCs w:val="24"/>
          <w:lang w:val="ru-RU"/>
        </w:rPr>
        <w:br w:type="page"/>
      </w:r>
      <w:r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  <w:t>7.</w:t>
      </w:r>
      <w:r>
        <w:rPr>
          <w:rFonts w:hint="default" w:ascii="TimesNewRoman,Bold" w:hAnsi="TimesNewRoman,Bold" w:eastAsia="TimesNewRoman,Bold"/>
          <w:b/>
          <w:sz w:val="28"/>
          <w:szCs w:val="24"/>
        </w:rPr>
        <w:t>Техника безопасности и охрана труда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</w:p>
    <w:p>
      <w:pPr>
        <w:numPr>
          <w:ilvl w:val="0"/>
          <w:numId w:val="8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Противопожарный инвентарь </w:t>
      </w:r>
      <w:r>
        <w:rPr>
          <w:rFonts w:hint="default" w:ascii="Times-Roman" w:hAnsi="Times-Roman" w:eastAsia="Times-Roman"/>
          <w:sz w:val="24"/>
          <w:szCs w:val="24"/>
        </w:rPr>
        <w:t>1</w:t>
      </w:r>
    </w:p>
    <w:p>
      <w:pPr>
        <w:numPr>
          <w:ilvl w:val="0"/>
          <w:numId w:val="8"/>
        </w:numPr>
        <w:spacing w:beforeLines="0" w:afterLines="0"/>
        <w:ind w:left="0" w:leftChars="0" w:firstLine="0" w:firstLineChars="0"/>
        <w:jc w:val="left"/>
        <w:rPr>
          <w:rFonts w:hint="default" w:ascii="Times-Roman" w:hAnsi="Times-Roman" w:eastAsia="Times-Roman"/>
          <w:sz w:val="24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 xml:space="preserve">Аптечка </w:t>
      </w:r>
      <w:r>
        <w:rPr>
          <w:rFonts w:hint="default" w:ascii="Times-Roman" w:hAnsi="Times-Roman" w:eastAsia="Times-Roman"/>
          <w:sz w:val="24"/>
          <w:szCs w:val="24"/>
        </w:rPr>
        <w:t>1</w:t>
      </w:r>
    </w:p>
    <w:p>
      <w:pPr>
        <w:numPr>
          <w:ilvl w:val="0"/>
          <w:numId w:val="8"/>
        </w:numPr>
        <w:spacing w:beforeLines="0" w:afterLines="0"/>
        <w:ind w:left="0" w:leftChars="0" w:firstLine="0" w:firstLineChars="0"/>
        <w:jc w:val="left"/>
        <w:rPr>
          <w:rFonts w:hint="default" w:ascii="TimesNewRoman,Bold" w:hAnsi="TimesNewRoman,Bold" w:eastAsia="TimesNewRoman,Bold"/>
          <w:b/>
          <w:sz w:val="28"/>
          <w:szCs w:val="24"/>
        </w:rPr>
      </w:pPr>
      <w:r>
        <w:rPr>
          <w:rFonts w:hint="default" w:ascii="TimesNewRoman" w:hAnsi="TimesNewRoman" w:eastAsia="TimesNewRoman"/>
          <w:sz w:val="24"/>
          <w:szCs w:val="24"/>
        </w:rPr>
        <w:t>Инструкция по технике безопасности 1 комплект</w:t>
      </w: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default" w:ascii="TimesNewRoman,Bold" w:hAnsi="TimesNewRoman,Bold" w:eastAsia="TimesNewRoman,Bold"/>
          <w:b/>
          <w:sz w:val="28"/>
          <w:szCs w:val="24"/>
          <w:lang w:val="ru-RU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72A5F"/>
    <w:multiLevelType w:val="singleLevel"/>
    <w:tmpl w:val="83972A5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4BCB919"/>
    <w:multiLevelType w:val="singleLevel"/>
    <w:tmpl w:val="A4BCB91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3F91310"/>
    <w:multiLevelType w:val="singleLevel"/>
    <w:tmpl w:val="D3F9131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87FB1DB"/>
    <w:multiLevelType w:val="singleLevel"/>
    <w:tmpl w:val="D87FB1D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DA2CF6CE"/>
    <w:multiLevelType w:val="singleLevel"/>
    <w:tmpl w:val="DA2CF6C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2C13B40"/>
    <w:multiLevelType w:val="singleLevel"/>
    <w:tmpl w:val="12C13B40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1FE1744B"/>
    <w:multiLevelType w:val="singleLevel"/>
    <w:tmpl w:val="1FE1744B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7138A74A"/>
    <w:multiLevelType w:val="singleLevel"/>
    <w:tmpl w:val="7138A74A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912E1F"/>
    <w:rsid w:val="1CA67DC0"/>
    <w:rsid w:val="20AA7CC3"/>
    <w:rsid w:val="25350DB0"/>
    <w:rsid w:val="2FBE14D4"/>
    <w:rsid w:val="32492E6A"/>
    <w:rsid w:val="423714F0"/>
    <w:rsid w:val="42CA7E79"/>
    <w:rsid w:val="44EE76EC"/>
    <w:rsid w:val="568B65C0"/>
    <w:rsid w:val="598768A4"/>
    <w:rsid w:val="5E3C6C7A"/>
    <w:rsid w:val="62D22F78"/>
    <w:rsid w:val="63AE430E"/>
    <w:rsid w:val="6C3B40D8"/>
    <w:rsid w:val="70DB0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6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paragraph" w:styleId="2">
    <w:name w:val="heading 1"/>
    <w:basedOn w:val="1"/>
    <w:next w:val="1"/>
    <w:uiPriority w:val="67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2021-12-22T16:08:00Z</dcterms:created>
  <dc:creator>admin</dc:creator>
  <cp:lastModifiedBy>admin</cp:lastModifiedBy>
  <dcterms:modified xsi:type="dcterms:W3CDTF">2022-12-17T11:25:04Z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538B1F2819494186935869002691DBE2</vt:lpwstr>
  </property>
</Properties>
</file>