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BA" w:rsidRDefault="005822BA" w:rsidP="005822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</w:t>
      </w:r>
    </w:p>
    <w:p w:rsidR="005822BA" w:rsidRDefault="005822BA" w:rsidP="005822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987F1E">
        <w:rPr>
          <w:rFonts w:ascii="Times New Roman" w:hAnsi="Times New Roman"/>
          <w:sz w:val="28"/>
          <w:szCs w:val="28"/>
        </w:rPr>
        <w:t xml:space="preserve">6-8 мая </w:t>
      </w:r>
      <w:r>
        <w:rPr>
          <w:rFonts w:ascii="Times New Roman" w:hAnsi="Times New Roman"/>
          <w:sz w:val="28"/>
          <w:szCs w:val="28"/>
        </w:rPr>
        <w:t>2020 г.</w:t>
      </w:r>
    </w:p>
    <w:p w:rsidR="005822BA" w:rsidRDefault="005822BA" w:rsidP="005822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класс</w:t>
      </w:r>
    </w:p>
    <w:p w:rsidR="005822BA" w:rsidRDefault="005822BA" w:rsidP="005822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</w:t>
      </w:r>
      <w:r w:rsidR="00D627EF">
        <w:rPr>
          <w:rFonts w:ascii="Times New Roman" w:hAnsi="Times New Roman"/>
          <w:sz w:val="28"/>
          <w:szCs w:val="28"/>
        </w:rPr>
        <w:t>литерат</w:t>
      </w:r>
      <w:r w:rsidR="00CC713E">
        <w:rPr>
          <w:rFonts w:ascii="Times New Roman" w:hAnsi="Times New Roman"/>
          <w:sz w:val="28"/>
          <w:szCs w:val="28"/>
        </w:rPr>
        <w:t>у</w:t>
      </w:r>
      <w:r w:rsidR="00D627EF">
        <w:rPr>
          <w:rFonts w:ascii="Times New Roman" w:hAnsi="Times New Roman"/>
          <w:sz w:val="28"/>
          <w:szCs w:val="28"/>
        </w:rPr>
        <w:t>ра</w:t>
      </w:r>
    </w:p>
    <w:p w:rsidR="005822BA" w:rsidRDefault="005822BA" w:rsidP="005822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</w:rPr>
        <w:t>Киндякова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Анатольевна</w:t>
      </w:r>
    </w:p>
    <w:p w:rsidR="005822BA" w:rsidRDefault="007C342C" w:rsidP="005822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Кол-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часов в неделю: 2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2406"/>
        <w:gridCol w:w="1493"/>
        <w:gridCol w:w="5284"/>
        <w:gridCol w:w="1812"/>
        <w:gridCol w:w="1332"/>
        <w:gridCol w:w="2130"/>
      </w:tblGrid>
      <w:tr w:rsidR="008B76A6" w:rsidRPr="00BE4949" w:rsidTr="004E4685">
        <w:tc>
          <w:tcPr>
            <w:tcW w:w="711" w:type="dxa"/>
          </w:tcPr>
          <w:p w:rsidR="005822BA" w:rsidRPr="00BE4949" w:rsidRDefault="005822BA" w:rsidP="00BB0A2D">
            <w:pPr>
              <w:spacing w:after="0" w:line="240" w:lineRule="auto"/>
              <w:rPr>
                <w:rFonts w:ascii="Times New Roman" w:hAnsi="Times New Roman"/>
              </w:rPr>
            </w:pPr>
            <w:r w:rsidRPr="00BE4949">
              <w:rPr>
                <w:rFonts w:ascii="Times New Roman" w:hAnsi="Times New Roman"/>
              </w:rPr>
              <w:t>дата</w:t>
            </w:r>
          </w:p>
        </w:tc>
        <w:tc>
          <w:tcPr>
            <w:tcW w:w="2406" w:type="dxa"/>
          </w:tcPr>
          <w:p w:rsidR="005822BA" w:rsidRPr="00BE4949" w:rsidRDefault="005822BA" w:rsidP="00BB0A2D">
            <w:pPr>
              <w:spacing w:after="0" w:line="240" w:lineRule="auto"/>
              <w:rPr>
                <w:rFonts w:ascii="Times New Roman" w:hAnsi="Times New Roman"/>
              </w:rPr>
            </w:pPr>
            <w:r w:rsidRPr="00BE4949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493" w:type="dxa"/>
          </w:tcPr>
          <w:p w:rsidR="005822BA" w:rsidRPr="00BE4949" w:rsidRDefault="005822BA" w:rsidP="00BB0A2D">
            <w:pPr>
              <w:spacing w:after="0" w:line="240" w:lineRule="auto"/>
              <w:rPr>
                <w:rFonts w:ascii="Times New Roman" w:hAnsi="Times New Roman"/>
              </w:rPr>
            </w:pPr>
            <w:r w:rsidRPr="00BE4949">
              <w:rPr>
                <w:rFonts w:ascii="Times New Roman" w:hAnsi="Times New Roman"/>
              </w:rPr>
              <w:t>Форма урока*</w:t>
            </w:r>
          </w:p>
        </w:tc>
        <w:tc>
          <w:tcPr>
            <w:tcW w:w="5284" w:type="dxa"/>
          </w:tcPr>
          <w:p w:rsidR="005822BA" w:rsidRPr="00BE4949" w:rsidRDefault="005822BA" w:rsidP="00BB0A2D">
            <w:pPr>
              <w:spacing w:after="0" w:line="240" w:lineRule="auto"/>
              <w:rPr>
                <w:rFonts w:ascii="Times New Roman" w:hAnsi="Times New Roman"/>
              </w:rPr>
            </w:pPr>
            <w:r w:rsidRPr="00BE4949">
              <w:rPr>
                <w:rFonts w:ascii="Times New Roman" w:hAnsi="Times New Roman"/>
              </w:rPr>
              <w:t>Задание на урок**</w:t>
            </w:r>
          </w:p>
        </w:tc>
        <w:tc>
          <w:tcPr>
            <w:tcW w:w="1812" w:type="dxa"/>
          </w:tcPr>
          <w:p w:rsidR="005822BA" w:rsidRPr="00BE4949" w:rsidRDefault="005822BA" w:rsidP="00BB0A2D">
            <w:pPr>
              <w:spacing w:after="0" w:line="240" w:lineRule="auto"/>
              <w:rPr>
                <w:rFonts w:ascii="Times New Roman" w:hAnsi="Times New Roman"/>
              </w:rPr>
            </w:pPr>
            <w:r w:rsidRPr="00BE4949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332" w:type="dxa"/>
          </w:tcPr>
          <w:p w:rsidR="005822BA" w:rsidRPr="00BE4949" w:rsidRDefault="005822BA" w:rsidP="00BB0A2D">
            <w:pPr>
              <w:spacing w:after="0" w:line="240" w:lineRule="auto"/>
              <w:rPr>
                <w:rFonts w:ascii="Times New Roman" w:hAnsi="Times New Roman"/>
              </w:rPr>
            </w:pPr>
            <w:r w:rsidRPr="00BE4949">
              <w:rPr>
                <w:rFonts w:ascii="Times New Roman" w:hAnsi="Times New Roman"/>
              </w:rPr>
              <w:t>Срок сдачи задания</w:t>
            </w:r>
          </w:p>
        </w:tc>
        <w:tc>
          <w:tcPr>
            <w:tcW w:w="2130" w:type="dxa"/>
          </w:tcPr>
          <w:p w:rsidR="005822BA" w:rsidRPr="00BE4949" w:rsidRDefault="005822BA" w:rsidP="00BB0A2D">
            <w:pPr>
              <w:spacing w:after="0" w:line="240" w:lineRule="auto"/>
              <w:rPr>
                <w:rFonts w:ascii="Times New Roman" w:hAnsi="Times New Roman"/>
              </w:rPr>
            </w:pPr>
            <w:r w:rsidRPr="00BE4949">
              <w:rPr>
                <w:rFonts w:ascii="Times New Roman" w:hAnsi="Times New Roman"/>
              </w:rPr>
              <w:t>Способ передачи выполненных заданий</w:t>
            </w:r>
          </w:p>
        </w:tc>
      </w:tr>
      <w:tr w:rsidR="007C342C" w:rsidRPr="00BE4949" w:rsidTr="004E4685">
        <w:tc>
          <w:tcPr>
            <w:tcW w:w="711" w:type="dxa"/>
          </w:tcPr>
          <w:p w:rsidR="007C342C" w:rsidRPr="00BE4949" w:rsidRDefault="007C342C" w:rsidP="00BB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2406" w:type="dxa"/>
          </w:tcPr>
          <w:p w:rsidR="007C342C" w:rsidRPr="0046651E" w:rsidRDefault="007C342C" w:rsidP="00BA3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51E">
              <w:rPr>
                <w:rFonts w:ascii="Times New Roman" w:hAnsi="Times New Roman"/>
                <w:b/>
                <w:sz w:val="24"/>
                <w:szCs w:val="24"/>
              </w:rPr>
              <w:t>К.Г. Паустовский.</w:t>
            </w:r>
            <w:r w:rsidRPr="0046651E">
              <w:rPr>
                <w:rFonts w:ascii="Times New Roman" w:hAnsi="Times New Roman"/>
                <w:sz w:val="24"/>
                <w:szCs w:val="24"/>
              </w:rPr>
              <w:t xml:space="preserve"> Слово о писателе. </w:t>
            </w:r>
            <w:r w:rsidRPr="00627443">
              <w:rPr>
                <w:rFonts w:ascii="Times New Roman" w:hAnsi="Times New Roman"/>
                <w:i/>
                <w:sz w:val="24"/>
                <w:szCs w:val="24"/>
              </w:rPr>
              <w:t>Комментированное чтение рассказа</w:t>
            </w:r>
            <w:r w:rsidRPr="0046651E">
              <w:rPr>
                <w:rFonts w:ascii="Times New Roman" w:hAnsi="Times New Roman"/>
                <w:sz w:val="24"/>
                <w:szCs w:val="24"/>
              </w:rPr>
              <w:t xml:space="preserve"> «Драгоценная пыль» (из цикла «Золотая роза»)</w:t>
            </w:r>
          </w:p>
        </w:tc>
        <w:tc>
          <w:tcPr>
            <w:tcW w:w="1493" w:type="dxa"/>
          </w:tcPr>
          <w:p w:rsidR="007C342C" w:rsidRDefault="007C342C" w:rsidP="00BB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 Электронный ресурс «Российская электронная школа»</w:t>
            </w:r>
          </w:p>
          <w:p w:rsidR="007C342C" w:rsidRPr="00BE4949" w:rsidRDefault="007C342C" w:rsidP="00BB0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84" w:type="dxa"/>
          </w:tcPr>
          <w:p w:rsidR="007C342C" w:rsidRDefault="007C342C" w:rsidP="00BA3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  <w:r w:rsidRPr="00D922CF">
              <w:rPr>
                <w:rFonts w:ascii="Times New Roman" w:hAnsi="Times New Roman"/>
                <w:sz w:val="24"/>
                <w:szCs w:val="24"/>
              </w:rPr>
              <w:t xml:space="preserve"> текст литературного произведения.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2CF">
              <w:rPr>
                <w:rFonts w:ascii="Times New Roman" w:hAnsi="Times New Roman"/>
                <w:sz w:val="24"/>
                <w:szCs w:val="24"/>
              </w:rPr>
              <w:t>Устно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260 школьного учебника</w:t>
            </w:r>
          </w:p>
          <w:p w:rsidR="007C342C" w:rsidRPr="00A80B87" w:rsidRDefault="007C342C" w:rsidP="007C34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2CF">
              <w:rPr>
                <w:rFonts w:ascii="Times New Roman" w:hAnsi="Times New Roman"/>
                <w:sz w:val="24"/>
                <w:szCs w:val="24"/>
              </w:rPr>
              <w:t>Характеризовать проблематику произведения.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2CF">
              <w:rPr>
                <w:rFonts w:ascii="Times New Roman" w:hAnsi="Times New Roman"/>
                <w:sz w:val="24"/>
                <w:szCs w:val="24"/>
              </w:rPr>
              <w:t>Характеризовать героев произведения.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2CF">
              <w:rPr>
                <w:rFonts w:ascii="Times New Roman" w:hAnsi="Times New Roman"/>
                <w:sz w:val="24"/>
                <w:szCs w:val="24"/>
              </w:rPr>
              <w:t>Формулировать идею произведения.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</w:tcPr>
          <w:p w:rsidR="007C342C" w:rsidRPr="00BE4949" w:rsidRDefault="007C342C" w:rsidP="004E46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249-251 конспектировать статью учебника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исьменно объяснить смысл названия рассказа</w:t>
            </w:r>
          </w:p>
        </w:tc>
        <w:tc>
          <w:tcPr>
            <w:tcW w:w="1332" w:type="dxa"/>
          </w:tcPr>
          <w:p w:rsidR="007C342C" w:rsidRPr="00BE4949" w:rsidRDefault="007C342C" w:rsidP="00BB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2130" w:type="dxa"/>
          </w:tcPr>
          <w:p w:rsidR="007C342C" w:rsidRDefault="007C342C" w:rsidP="007C34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 страниц конспекта </w:t>
            </w:r>
          </w:p>
          <w:p w:rsidR="007C342C" w:rsidRPr="00BE4949" w:rsidRDefault="007C342C" w:rsidP="00BB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 переслать его учителю в ВК</w:t>
            </w:r>
          </w:p>
        </w:tc>
      </w:tr>
      <w:tr w:rsidR="007C342C" w:rsidRPr="00BE4949" w:rsidTr="004E4685">
        <w:tc>
          <w:tcPr>
            <w:tcW w:w="711" w:type="dxa"/>
          </w:tcPr>
          <w:p w:rsidR="007C342C" w:rsidRPr="00BE4949" w:rsidRDefault="007C342C" w:rsidP="00BB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2406" w:type="dxa"/>
          </w:tcPr>
          <w:p w:rsidR="007C342C" w:rsidRPr="00BE4949" w:rsidRDefault="007C342C" w:rsidP="00BB0A2D">
            <w:pPr>
              <w:spacing w:after="0" w:line="240" w:lineRule="auto"/>
              <w:rPr>
                <w:rFonts w:ascii="Times New Roman" w:hAnsi="Times New Roman"/>
              </w:rPr>
            </w:pPr>
            <w:r w:rsidRPr="0046651E">
              <w:rPr>
                <w:rFonts w:ascii="Times New Roman" w:hAnsi="Times New Roman"/>
                <w:sz w:val="24"/>
                <w:szCs w:val="24"/>
              </w:rPr>
              <w:t>Анализ рассказа «Драгоценная пыль» (из цикла «Золотая роза»)</w:t>
            </w:r>
          </w:p>
        </w:tc>
        <w:tc>
          <w:tcPr>
            <w:tcW w:w="1493" w:type="dxa"/>
          </w:tcPr>
          <w:p w:rsidR="007C342C" w:rsidRDefault="007C342C" w:rsidP="00DD37D0">
            <w:pPr>
              <w:spacing w:after="0" w:line="240" w:lineRule="auto"/>
              <w:rPr>
                <w:rFonts w:ascii="Times New Roman" w:hAnsi="Times New Roman"/>
              </w:rPr>
            </w:pPr>
            <w:r w:rsidRPr="00BE4949">
              <w:rPr>
                <w:rFonts w:ascii="Times New Roman" w:hAnsi="Times New Roman"/>
              </w:rPr>
              <w:t>ДО</w:t>
            </w:r>
          </w:p>
          <w:p w:rsidR="007C342C" w:rsidRDefault="007C342C" w:rsidP="00DD3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Голосовой чат в сообществе «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7C342C" w:rsidRPr="00BE4949" w:rsidRDefault="007C342C" w:rsidP="00DD3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84" w:type="dxa"/>
          </w:tcPr>
          <w:p w:rsidR="007C342C" w:rsidRDefault="007C342C" w:rsidP="00BB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для анализа текста:</w:t>
            </w:r>
          </w:p>
          <w:p w:rsidR="007C342C" w:rsidRDefault="007C342C" w:rsidP="00BB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Расскажи о </w:t>
            </w:r>
            <w:proofErr w:type="spellStart"/>
            <w:r>
              <w:rPr>
                <w:rFonts w:ascii="Times New Roman" w:hAnsi="Times New Roman"/>
              </w:rPr>
              <w:t>Шамете</w:t>
            </w:r>
            <w:proofErr w:type="spellEnd"/>
            <w:r>
              <w:rPr>
                <w:rFonts w:ascii="Times New Roman" w:hAnsi="Times New Roman"/>
              </w:rPr>
              <w:t>. Передай подробно историю его жизни. Каков его характер?</w:t>
            </w:r>
          </w:p>
          <w:p w:rsidR="007C342C" w:rsidRDefault="007C342C" w:rsidP="00BB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Можно ли считать золотую розу образом – символом? Обоснуй свою точку зрения</w:t>
            </w:r>
          </w:p>
          <w:p w:rsidR="007C342C" w:rsidRPr="00BE4949" w:rsidRDefault="007C342C" w:rsidP="00BB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Можно ли назвать произведение притчей? Почему?</w:t>
            </w:r>
          </w:p>
        </w:tc>
        <w:tc>
          <w:tcPr>
            <w:tcW w:w="1812" w:type="dxa"/>
          </w:tcPr>
          <w:p w:rsidR="007C342C" w:rsidRPr="00BE4949" w:rsidRDefault="00283CE3" w:rsidP="00BB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 произведения</w:t>
            </w:r>
          </w:p>
        </w:tc>
        <w:tc>
          <w:tcPr>
            <w:tcW w:w="1332" w:type="dxa"/>
          </w:tcPr>
          <w:p w:rsidR="007C342C" w:rsidRPr="00BE4949" w:rsidRDefault="00283CE3" w:rsidP="00BB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12,05</w:t>
            </w:r>
          </w:p>
        </w:tc>
        <w:tc>
          <w:tcPr>
            <w:tcW w:w="2130" w:type="dxa"/>
          </w:tcPr>
          <w:p w:rsidR="007C342C" w:rsidRPr="00BE4949" w:rsidRDefault="007C342C" w:rsidP="00BB0A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страниц конспекта и ответов на вопросы в ВК</w:t>
            </w:r>
          </w:p>
        </w:tc>
      </w:tr>
    </w:tbl>
    <w:p w:rsidR="00731E14" w:rsidRDefault="00731E14"/>
    <w:p w:rsidR="00B10FB0" w:rsidRDefault="00B10FB0"/>
    <w:p w:rsidR="00B10FB0" w:rsidRDefault="00B10FB0"/>
    <w:p w:rsidR="00B10FB0" w:rsidRDefault="00B10FB0"/>
    <w:p w:rsidR="00B10FB0" w:rsidRDefault="00B10FB0"/>
    <w:p w:rsidR="00B10FB0" w:rsidRDefault="00B10FB0" w:rsidP="00B10F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 работы</w:t>
      </w:r>
    </w:p>
    <w:p w:rsidR="00B10FB0" w:rsidRDefault="00B10FB0" w:rsidP="00B10FB0">
      <w:pPr>
        <w:tabs>
          <w:tab w:val="left" w:pos="6030"/>
          <w:tab w:val="center" w:pos="72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 </w:t>
      </w:r>
      <w:r>
        <w:rPr>
          <w:rFonts w:ascii="Times New Roman" w:hAnsi="Times New Roman"/>
          <w:sz w:val="28"/>
          <w:szCs w:val="28"/>
        </w:rPr>
        <w:tab/>
        <w:t>6 по 8 мая 2020 года</w:t>
      </w:r>
    </w:p>
    <w:p w:rsidR="00B10FB0" w:rsidRDefault="00B10FB0" w:rsidP="00B10F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класс</w:t>
      </w:r>
    </w:p>
    <w:p w:rsidR="00B10FB0" w:rsidRDefault="00B10FB0" w:rsidP="00B10F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русский зык</w:t>
      </w:r>
    </w:p>
    <w:p w:rsidR="00B10FB0" w:rsidRDefault="00B10FB0" w:rsidP="00B10F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</w:rPr>
        <w:t>Киндякова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Анатольевна</w:t>
      </w:r>
    </w:p>
    <w:p w:rsidR="00B10FB0" w:rsidRDefault="00B10FB0" w:rsidP="00B10F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Кол-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часов в неделю: 3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944"/>
        <w:gridCol w:w="1452"/>
        <w:gridCol w:w="5437"/>
        <w:gridCol w:w="1970"/>
        <w:gridCol w:w="1406"/>
        <w:gridCol w:w="2248"/>
      </w:tblGrid>
      <w:tr w:rsidR="00B10FB0" w:rsidRPr="00BE4949" w:rsidTr="00B10DFF">
        <w:tc>
          <w:tcPr>
            <w:tcW w:w="711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 w:rsidRPr="00BE4949">
              <w:rPr>
                <w:rFonts w:ascii="Times New Roman" w:hAnsi="Times New Roman"/>
              </w:rPr>
              <w:t>дата</w:t>
            </w:r>
          </w:p>
        </w:tc>
        <w:tc>
          <w:tcPr>
            <w:tcW w:w="1944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 w:rsidRPr="00BE4949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452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 w:rsidRPr="00BE4949">
              <w:rPr>
                <w:rFonts w:ascii="Times New Roman" w:hAnsi="Times New Roman"/>
              </w:rPr>
              <w:t>Форма урока*</w:t>
            </w:r>
          </w:p>
        </w:tc>
        <w:tc>
          <w:tcPr>
            <w:tcW w:w="5437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 w:rsidRPr="00BE4949">
              <w:rPr>
                <w:rFonts w:ascii="Times New Roman" w:hAnsi="Times New Roman"/>
              </w:rPr>
              <w:t>Задание на урок**</w:t>
            </w:r>
          </w:p>
        </w:tc>
        <w:tc>
          <w:tcPr>
            <w:tcW w:w="1970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 w:rsidRPr="00BE4949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406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 w:rsidRPr="00BE4949">
              <w:rPr>
                <w:rFonts w:ascii="Times New Roman" w:hAnsi="Times New Roman"/>
              </w:rPr>
              <w:t>Срок сдачи задания</w:t>
            </w:r>
          </w:p>
        </w:tc>
        <w:tc>
          <w:tcPr>
            <w:tcW w:w="2248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 w:rsidRPr="00BE4949">
              <w:rPr>
                <w:rFonts w:ascii="Times New Roman" w:hAnsi="Times New Roman"/>
              </w:rPr>
              <w:t>Способ передачи выполненных заданий</w:t>
            </w:r>
          </w:p>
        </w:tc>
      </w:tr>
      <w:tr w:rsidR="00B10FB0" w:rsidRPr="00BE4949" w:rsidTr="00B10DFF">
        <w:tc>
          <w:tcPr>
            <w:tcW w:w="711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1944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306 повторение. Орфографический анализ</w:t>
            </w:r>
          </w:p>
        </w:tc>
        <w:tc>
          <w:tcPr>
            <w:tcW w:w="1452" w:type="dxa"/>
          </w:tcPr>
          <w:p w:rsidR="00B10FB0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 w:rsidRPr="00BE4949">
              <w:rPr>
                <w:rFonts w:ascii="Times New Roman" w:hAnsi="Times New Roman"/>
              </w:rPr>
              <w:t>ДО</w:t>
            </w:r>
          </w:p>
          <w:p w:rsidR="00B10FB0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Голосовой чат в сообществе «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37" w:type="dxa"/>
          </w:tcPr>
          <w:p w:rsidR="00B10FB0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Орфографический анализ предложений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744</w:t>
            </w:r>
          </w:p>
          <w:p w:rsidR="00B10FB0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Пояснение написания слов с НЕ (указать часть речи)</w:t>
            </w:r>
          </w:p>
          <w:p w:rsidR="00B10FB0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примеров, поясняющих слитное и раздельное написание НЕ с глаголами и деепричастиями, с существительными и прилагательными, с причастиями</w:t>
            </w:r>
          </w:p>
          <w:p w:rsidR="00B10FB0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имена существительные  и прилагательные</w:t>
            </w:r>
          </w:p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Орфограммы в корне (работа с табличкой,  фото в ВК)</w:t>
            </w:r>
          </w:p>
        </w:tc>
        <w:tc>
          <w:tcPr>
            <w:tcW w:w="1970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в карточке (фото в ВК)</w:t>
            </w:r>
          </w:p>
        </w:tc>
        <w:tc>
          <w:tcPr>
            <w:tcW w:w="1406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2248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Фотография выполненной работы в ВК</w:t>
            </w:r>
          </w:p>
        </w:tc>
      </w:tr>
      <w:tr w:rsidR="00B10FB0" w:rsidRPr="00BE4949" w:rsidTr="00B10DFF">
        <w:tc>
          <w:tcPr>
            <w:tcW w:w="711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1944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1452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Голосовой чат в сообществе «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437" w:type="dxa"/>
            <w:tcBorders>
              <w:bottom w:val="single" w:sz="4" w:space="0" w:color="000000"/>
            </w:tcBorders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746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  <w:r>
              <w:rPr>
                <w:rFonts w:ascii="Times New Roman" w:hAnsi="Times New Roman"/>
              </w:rPr>
              <w:t xml:space="preserve">писать, поясняя правописание. </w:t>
            </w:r>
          </w:p>
        </w:tc>
        <w:tc>
          <w:tcPr>
            <w:tcW w:w="1970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выполнении упражнения письменно прописывать основные моменты каждого правила</w:t>
            </w:r>
          </w:p>
        </w:tc>
        <w:tc>
          <w:tcPr>
            <w:tcW w:w="1406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</w:tc>
        <w:tc>
          <w:tcPr>
            <w:tcW w:w="2248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Фотография выполненной работы в ВК</w:t>
            </w:r>
          </w:p>
        </w:tc>
      </w:tr>
      <w:tr w:rsidR="00B10FB0" w:rsidRPr="00BE4949" w:rsidTr="00B10DFF">
        <w:tc>
          <w:tcPr>
            <w:tcW w:w="711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</w:tc>
        <w:tc>
          <w:tcPr>
            <w:tcW w:w="1944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Синтаксис</w:t>
            </w:r>
          </w:p>
        </w:tc>
        <w:tc>
          <w:tcPr>
            <w:tcW w:w="1452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Голосовой чат в сообществе «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437" w:type="dxa"/>
            <w:tcBorders>
              <w:bottom w:val="single" w:sz="4" w:space="0" w:color="auto"/>
            </w:tcBorders>
          </w:tcPr>
          <w:p w:rsidR="00B10FB0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вопросы, приводя примеры</w:t>
            </w:r>
          </w:p>
          <w:p w:rsidR="00B10FB0" w:rsidRDefault="00B10FB0" w:rsidP="00B10FB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Когда в предложении ставится запятая, а когда тире?</w:t>
            </w:r>
          </w:p>
          <w:p w:rsidR="00B10FB0" w:rsidRDefault="00B10FB0" w:rsidP="00B10FB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оформляются разные случаи употребления прямой речи в предложении?</w:t>
            </w:r>
          </w:p>
          <w:p w:rsidR="00B10FB0" w:rsidRPr="00104B63" w:rsidRDefault="00B10FB0" w:rsidP="00B10FB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 карточке (фото в ВК)</w:t>
            </w:r>
          </w:p>
        </w:tc>
        <w:tc>
          <w:tcPr>
            <w:tcW w:w="1970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на карточке (фото ВК)</w:t>
            </w:r>
          </w:p>
        </w:tc>
        <w:tc>
          <w:tcPr>
            <w:tcW w:w="1406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</w:t>
            </w:r>
          </w:p>
        </w:tc>
        <w:tc>
          <w:tcPr>
            <w:tcW w:w="2248" w:type="dxa"/>
          </w:tcPr>
          <w:p w:rsidR="00B10FB0" w:rsidRPr="00BE4949" w:rsidRDefault="00B10FB0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Фотография выполненной работы в ВК</w:t>
            </w:r>
          </w:p>
        </w:tc>
      </w:tr>
    </w:tbl>
    <w:p w:rsidR="00B10FB0" w:rsidRDefault="00B10FB0" w:rsidP="00B10FB0"/>
    <w:p w:rsidR="00B10FB0" w:rsidRDefault="00B10FB0"/>
    <w:sectPr w:rsidR="00B10FB0" w:rsidSect="004E46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5E1D"/>
    <w:multiLevelType w:val="multilevel"/>
    <w:tmpl w:val="7406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60066"/>
    <w:multiLevelType w:val="hybridMultilevel"/>
    <w:tmpl w:val="D0B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B56E1"/>
    <w:multiLevelType w:val="multilevel"/>
    <w:tmpl w:val="9DCE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859D7"/>
    <w:multiLevelType w:val="multilevel"/>
    <w:tmpl w:val="9E0E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E66A7"/>
    <w:multiLevelType w:val="multilevel"/>
    <w:tmpl w:val="B77C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D6D0F"/>
    <w:multiLevelType w:val="multilevel"/>
    <w:tmpl w:val="5D3A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61D27"/>
    <w:multiLevelType w:val="multilevel"/>
    <w:tmpl w:val="EE1A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A53F09"/>
    <w:multiLevelType w:val="multilevel"/>
    <w:tmpl w:val="1EF6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7F322B"/>
    <w:multiLevelType w:val="multilevel"/>
    <w:tmpl w:val="9B0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2BA"/>
    <w:rsid w:val="00283CE3"/>
    <w:rsid w:val="003B2561"/>
    <w:rsid w:val="003E133D"/>
    <w:rsid w:val="004E4685"/>
    <w:rsid w:val="005822BA"/>
    <w:rsid w:val="00731E14"/>
    <w:rsid w:val="007C342C"/>
    <w:rsid w:val="007E5546"/>
    <w:rsid w:val="008B76A6"/>
    <w:rsid w:val="00987F1E"/>
    <w:rsid w:val="00A117F1"/>
    <w:rsid w:val="00A57733"/>
    <w:rsid w:val="00B10FB0"/>
    <w:rsid w:val="00B26D36"/>
    <w:rsid w:val="00C02A75"/>
    <w:rsid w:val="00CC713E"/>
    <w:rsid w:val="00D627EF"/>
    <w:rsid w:val="00DF6877"/>
    <w:rsid w:val="00F81262"/>
    <w:rsid w:val="00F9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6A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B7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0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BEST</cp:lastModifiedBy>
  <cp:revision>8</cp:revision>
  <dcterms:created xsi:type="dcterms:W3CDTF">2020-04-17T15:49:00Z</dcterms:created>
  <dcterms:modified xsi:type="dcterms:W3CDTF">2020-05-06T12:17:00Z</dcterms:modified>
</cp:coreProperties>
</file>